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AD" w:rsidRPr="0064007E" w:rsidRDefault="0064007E" w:rsidP="004256AD">
      <w:pPr>
        <w:jc w:val="center"/>
        <w:rPr>
          <w:b/>
        </w:rPr>
      </w:pPr>
      <w:bookmarkStart w:id="0" w:name="_GoBack"/>
      <w:bookmarkEnd w:id="0"/>
      <w:r w:rsidRPr="0064007E">
        <w:rPr>
          <w:b/>
        </w:rPr>
        <w:t>INTESTAZIONE STUDIO</w:t>
      </w:r>
    </w:p>
    <w:p w:rsidR="004256AD" w:rsidRDefault="004256AD" w:rsidP="0064007E">
      <w:pPr>
        <w:jc w:val="both"/>
      </w:pPr>
      <w:r>
        <w:t>(</w:t>
      </w:r>
      <w:proofErr w:type="gramStart"/>
      <w:r>
        <w:t>inserire</w:t>
      </w:r>
      <w:proofErr w:type="gramEnd"/>
      <w:r>
        <w:t xml:space="preserve"> dati dello studio completi di codice fiscale e partita iva di fatturazione – qualora si emetta fattura in forma di studio associato inserire nella intestazione la denominazione dello stesso e la partita IVA)</w:t>
      </w:r>
    </w:p>
    <w:p w:rsidR="000720FA" w:rsidRDefault="004256AD" w:rsidP="004256AD">
      <w:pPr>
        <w:jc w:val="center"/>
      </w:pPr>
      <w:r>
        <w:t>ISTANZA LIQUIDAZIONE</w:t>
      </w:r>
      <w:r w:rsidR="00F90B5E">
        <w:rPr>
          <w:rStyle w:val="Rimandonotaapidipagina"/>
        </w:rPr>
        <w:footnoteReference w:id="1"/>
      </w:r>
    </w:p>
    <w:p w:rsidR="004256AD" w:rsidRPr="0064007E" w:rsidRDefault="004256AD" w:rsidP="004256AD">
      <w:pPr>
        <w:jc w:val="center"/>
        <w:rPr>
          <w:b/>
        </w:rPr>
      </w:pPr>
      <w:proofErr w:type="spellStart"/>
      <w:r w:rsidRPr="0064007E">
        <w:rPr>
          <w:b/>
        </w:rPr>
        <w:t>Autorita’</w:t>
      </w:r>
      <w:proofErr w:type="spellEnd"/>
    </w:p>
    <w:p w:rsidR="004256AD" w:rsidRDefault="004256AD" w:rsidP="004256AD">
      <w:pPr>
        <w:jc w:val="center"/>
      </w:pPr>
      <w:r>
        <w:t xml:space="preserve"> (Tribunale </w:t>
      </w:r>
      <w:proofErr w:type="spellStart"/>
      <w:proofErr w:type="gramStart"/>
      <w:r>
        <w:t>Sez</w:t>
      </w:r>
      <w:proofErr w:type="spellEnd"/>
      <w:r>
        <w:t xml:space="preserve">  Civile</w:t>
      </w:r>
      <w:proofErr w:type="gramEnd"/>
      <w:r>
        <w:t xml:space="preserve"> –</w:t>
      </w:r>
      <w:r w:rsidR="0064007E">
        <w:t xml:space="preserve"> </w:t>
      </w:r>
      <w:proofErr w:type="spellStart"/>
      <w:r w:rsidR="0064007E">
        <w:t>Trib</w:t>
      </w:r>
      <w:proofErr w:type="spellEnd"/>
      <w:r w:rsidR="0064007E">
        <w:t>.</w:t>
      </w:r>
      <w:r>
        <w:t xml:space="preserve"> </w:t>
      </w:r>
      <w:proofErr w:type="spellStart"/>
      <w:r>
        <w:t>Sez</w:t>
      </w:r>
      <w:proofErr w:type="spellEnd"/>
      <w:r>
        <w:t xml:space="preserve"> Lavoro –</w:t>
      </w:r>
      <w:r w:rsidR="0064007E">
        <w:t xml:space="preserve"> </w:t>
      </w:r>
      <w:proofErr w:type="spellStart"/>
      <w:r w:rsidR="0064007E">
        <w:t>Trib</w:t>
      </w:r>
      <w:proofErr w:type="spellEnd"/>
      <w:r w:rsidR="0064007E">
        <w:t>.</w:t>
      </w:r>
      <w:r>
        <w:t xml:space="preserve"> </w:t>
      </w:r>
      <w:proofErr w:type="spellStart"/>
      <w:r>
        <w:t>Sez</w:t>
      </w:r>
      <w:proofErr w:type="spellEnd"/>
      <w:r>
        <w:t xml:space="preserve"> </w:t>
      </w:r>
      <w:proofErr w:type="spellStart"/>
      <w:r>
        <w:t>Esec</w:t>
      </w:r>
      <w:proofErr w:type="spellEnd"/>
      <w:r>
        <w:t xml:space="preserve"> Imm.re </w:t>
      </w:r>
      <w:proofErr w:type="spellStart"/>
      <w:r>
        <w:t>ecc</w:t>
      </w:r>
      <w:proofErr w:type="spellEnd"/>
      <w:r>
        <w:t xml:space="preserve">, </w:t>
      </w:r>
      <w:proofErr w:type="gramStart"/>
      <w:r>
        <w:t>Tribunale  penale</w:t>
      </w:r>
      <w:proofErr w:type="gramEnd"/>
      <w:r>
        <w:t xml:space="preserve">, Ufficio del Gip </w:t>
      </w:r>
      <w:proofErr w:type="spellStart"/>
      <w:r>
        <w:t>ecc</w:t>
      </w:r>
      <w:proofErr w:type="spellEnd"/>
      <w:r>
        <w:t xml:space="preserve">) </w:t>
      </w:r>
    </w:p>
    <w:p w:rsidR="004256AD" w:rsidRPr="0064007E" w:rsidRDefault="00F90B5E" w:rsidP="004256AD">
      <w:pPr>
        <w:jc w:val="both"/>
        <w:rPr>
          <w:b/>
        </w:rPr>
      </w:pPr>
      <w:r>
        <w:rPr>
          <w:b/>
        </w:rPr>
        <w:t>RGNR:</w:t>
      </w:r>
    </w:p>
    <w:p w:rsidR="004256AD" w:rsidRDefault="00F90B5E" w:rsidP="004256AD">
      <w:pPr>
        <w:jc w:val="both"/>
        <w:rPr>
          <w:b/>
        </w:rPr>
      </w:pPr>
      <w:r>
        <w:rPr>
          <w:b/>
        </w:rPr>
        <w:t xml:space="preserve">RG: </w:t>
      </w:r>
    </w:p>
    <w:p w:rsidR="003672E7" w:rsidRPr="0064007E" w:rsidRDefault="003672E7" w:rsidP="004256AD">
      <w:pPr>
        <w:jc w:val="both"/>
        <w:rPr>
          <w:b/>
        </w:rPr>
      </w:pPr>
      <w:r>
        <w:rPr>
          <w:b/>
        </w:rPr>
        <w:t>Tipo attività: (difensore di parte ammessa al patrocinio; difensore di ufficio; difensore di irreperibile; curatore fallimentare ecc.)</w:t>
      </w:r>
      <w:r w:rsidR="00F90B5E">
        <w:rPr>
          <w:rStyle w:val="Rimandonotaapidipagina"/>
          <w:b/>
        </w:rPr>
        <w:footnoteReference w:id="2"/>
      </w:r>
    </w:p>
    <w:p w:rsidR="004256AD" w:rsidRDefault="0064007E" w:rsidP="004256AD">
      <w:pPr>
        <w:jc w:val="both"/>
      </w:pPr>
      <w:r w:rsidRPr="0064007E">
        <w:rPr>
          <w:b/>
        </w:rPr>
        <w:t>Inizio attività professionale di cui si chiede la liquidazione</w:t>
      </w:r>
      <w:r w:rsidR="00F90B5E">
        <w:rPr>
          <w:b/>
        </w:rPr>
        <w:t>:</w:t>
      </w:r>
      <w:r w:rsidR="00F90B5E">
        <w:t xml:space="preserve"> (data istanza ammissione</w:t>
      </w:r>
      <w:r w:rsidR="004256AD">
        <w:t xml:space="preserve"> o data riserva di richiedere ammissione al patrocinio a spese dello stato, data nomina difensore di ufficio </w:t>
      </w:r>
      <w:proofErr w:type="spellStart"/>
      <w:r w:rsidR="004256AD">
        <w:t>ecc</w:t>
      </w:r>
      <w:proofErr w:type="spellEnd"/>
      <w:r w:rsidR="004256AD">
        <w:t>):</w:t>
      </w:r>
    </w:p>
    <w:p w:rsidR="004256AD" w:rsidRDefault="00B91CBB" w:rsidP="004256AD">
      <w:pPr>
        <w:jc w:val="both"/>
      </w:pPr>
      <w:r>
        <w:rPr>
          <w:b/>
        </w:rPr>
        <w:t>F</w:t>
      </w:r>
      <w:r w:rsidR="004256AD" w:rsidRPr="0064007E">
        <w:rPr>
          <w:b/>
        </w:rPr>
        <w:t>ine attività professionale</w:t>
      </w:r>
      <w:r w:rsidR="0064007E" w:rsidRPr="0064007E">
        <w:rPr>
          <w:b/>
        </w:rPr>
        <w:t xml:space="preserve"> di cui si chiede la </w:t>
      </w:r>
      <w:proofErr w:type="gramStart"/>
      <w:r w:rsidR="0064007E" w:rsidRPr="0064007E">
        <w:rPr>
          <w:b/>
        </w:rPr>
        <w:t>liquidazione</w:t>
      </w:r>
      <w:r w:rsidR="0064007E">
        <w:t xml:space="preserve"> </w:t>
      </w:r>
      <w:r w:rsidR="004256AD">
        <w:t xml:space="preserve"> (</w:t>
      </w:r>
      <w:proofErr w:type="gramEnd"/>
      <w:r w:rsidR="004256AD">
        <w:t xml:space="preserve"> data sentenza, ordinanza, decreto ingiuntivo, revoca mandato ecc.): </w:t>
      </w:r>
    </w:p>
    <w:p w:rsidR="004256AD" w:rsidRDefault="004256AD" w:rsidP="004256AD">
      <w:pPr>
        <w:jc w:val="both"/>
      </w:pPr>
      <w:r w:rsidRPr="0064007E">
        <w:rPr>
          <w:b/>
        </w:rPr>
        <w:t>Tipo di definizione fase</w:t>
      </w:r>
      <w:r>
        <w:t xml:space="preserve"> (sentenza, decreto ingiuntivo, conciliazione giudiziale,</w:t>
      </w:r>
      <w:r w:rsidR="00F90B5E">
        <w:t xml:space="preserve"> omologa,</w:t>
      </w:r>
      <w:r>
        <w:t xml:space="preserve"> decreto</w:t>
      </w:r>
      <w:r w:rsidR="00F90B5E">
        <w:t xml:space="preserve"> di</w:t>
      </w:r>
      <w:r>
        <w:t xml:space="preserve"> </w:t>
      </w:r>
      <w:r w:rsidR="0064007E">
        <w:t>archiviazione</w:t>
      </w:r>
      <w:r>
        <w:t xml:space="preserve"> ecc.):</w:t>
      </w:r>
    </w:p>
    <w:p w:rsidR="0064007E" w:rsidRDefault="004256AD" w:rsidP="0064007E">
      <w:pPr>
        <w:jc w:val="both"/>
      </w:pPr>
      <w:r w:rsidRPr="0064007E">
        <w:rPr>
          <w:b/>
        </w:rPr>
        <w:t>Parte assistita per la/</w:t>
      </w:r>
      <w:proofErr w:type="spellStart"/>
      <w:r w:rsidRPr="0064007E">
        <w:rPr>
          <w:b/>
        </w:rPr>
        <w:t>le</w:t>
      </w:r>
      <w:proofErr w:type="spellEnd"/>
      <w:r w:rsidRPr="0064007E">
        <w:rPr>
          <w:b/>
        </w:rPr>
        <w:t xml:space="preserve"> quale/i si chiede la </w:t>
      </w:r>
      <w:proofErr w:type="gramStart"/>
      <w:r w:rsidRPr="0064007E">
        <w:rPr>
          <w:b/>
        </w:rPr>
        <w:t>liquidazione</w:t>
      </w:r>
      <w:r>
        <w:t xml:space="preserve">: </w:t>
      </w:r>
      <w:r w:rsidR="00F90B5E">
        <w:t xml:space="preserve"> (</w:t>
      </w:r>
      <w:proofErr w:type="gramEnd"/>
      <w:r w:rsidR="00F90B5E">
        <w:t>cognome e nome)</w:t>
      </w:r>
      <w:r>
        <w:t xml:space="preserve">  </w:t>
      </w:r>
    </w:p>
    <w:p w:rsidR="0064007E" w:rsidRDefault="0064007E" w:rsidP="0064007E">
      <w:pPr>
        <w:jc w:val="center"/>
      </w:pPr>
      <w:r>
        <w:t>________________</w:t>
      </w:r>
    </w:p>
    <w:p w:rsidR="004256AD" w:rsidRDefault="00F90B5E" w:rsidP="004256AD">
      <w:pPr>
        <w:jc w:val="center"/>
      </w:pPr>
      <w:r>
        <w:t>Testo istanza</w:t>
      </w:r>
    </w:p>
    <w:sectPr w:rsidR="004256A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B9" w:rsidRDefault="002D07B9" w:rsidP="00F90B5E">
      <w:pPr>
        <w:spacing w:after="0" w:line="240" w:lineRule="auto"/>
      </w:pPr>
      <w:r>
        <w:separator/>
      </w:r>
    </w:p>
  </w:endnote>
  <w:endnote w:type="continuationSeparator" w:id="0">
    <w:p w:rsidR="002D07B9" w:rsidRDefault="002D07B9" w:rsidP="00F9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B9" w:rsidRDefault="002D07B9" w:rsidP="00F90B5E">
      <w:pPr>
        <w:spacing w:after="0" w:line="240" w:lineRule="auto"/>
      </w:pPr>
      <w:r>
        <w:separator/>
      </w:r>
    </w:p>
  </w:footnote>
  <w:footnote w:type="continuationSeparator" w:id="0">
    <w:p w:rsidR="002D07B9" w:rsidRDefault="002D07B9" w:rsidP="00F90B5E">
      <w:pPr>
        <w:spacing w:after="0" w:line="240" w:lineRule="auto"/>
      </w:pPr>
      <w:r>
        <w:continuationSeparator/>
      </w:r>
    </w:p>
  </w:footnote>
  <w:footnote w:id="1">
    <w:p w:rsidR="00F90B5E" w:rsidRDefault="00F90B5E">
      <w:pPr>
        <w:pStyle w:val="Testonotaapidipagina"/>
      </w:pPr>
      <w:r>
        <w:rPr>
          <w:rStyle w:val="Rimandonotaapidipagina"/>
        </w:rPr>
        <w:footnoteRef/>
      </w:r>
      <w:r>
        <w:t xml:space="preserve"> Da produrre o inviare telematicamente alla cancelleria del giudice che ha definito la fase processuale, contenerl</w:t>
      </w:r>
      <w:r w:rsidR="00213B7F">
        <w:t>a possibilmente in unica pagina.</w:t>
      </w:r>
    </w:p>
  </w:footnote>
  <w:footnote w:id="2">
    <w:p w:rsidR="00F90B5E" w:rsidRDefault="00F90B5E">
      <w:pPr>
        <w:pStyle w:val="Testonotaapidipagina"/>
      </w:pPr>
      <w:r>
        <w:rPr>
          <w:rStyle w:val="Rimandonotaapidipagina"/>
        </w:rPr>
        <w:footnoteRef/>
      </w:r>
      <w:r>
        <w:t xml:space="preserve"> Qualora il difensore di ufficio rappresenti una parte ammessa al patrocinio va indicata la qualifica “difensore di parte ammessa”, se si chiede la liquidazione dell’attività svolta precedentemente all’ammissione occorre fare altra istanza di liquidazione. Se trattasi di difensore di parte ammessa</w:t>
      </w:r>
      <w:r w:rsidR="00280A2A">
        <w:t xml:space="preserve"> al patrocinio,</w:t>
      </w:r>
      <w:r>
        <w:t xml:space="preserve"> </w:t>
      </w:r>
      <w:r w:rsidRPr="00280A2A">
        <w:rPr>
          <w:b/>
        </w:rPr>
        <w:t>parte offesa e/o parte civile</w:t>
      </w:r>
      <w:r w:rsidR="00280A2A">
        <w:rPr>
          <w:b/>
        </w:rPr>
        <w:t>,</w:t>
      </w:r>
      <w:r>
        <w:t xml:space="preserve"> specificare</w:t>
      </w:r>
      <w:r w:rsidR="00B91CBB">
        <w:t xml:space="preserve"> in maniera </w:t>
      </w:r>
      <w:proofErr w:type="gramStart"/>
      <w:r w:rsidR="00B91CBB">
        <w:t xml:space="preserve">evidente </w:t>
      </w:r>
      <w:r>
        <w:t xml:space="preserve"> anche</w:t>
      </w:r>
      <w:proofErr w:type="gramEnd"/>
      <w:r>
        <w:t xml:space="preserve"> tale circostanza.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AD"/>
    <w:rsid w:val="000720FA"/>
    <w:rsid w:val="00090223"/>
    <w:rsid w:val="00213B7F"/>
    <w:rsid w:val="00280A2A"/>
    <w:rsid w:val="002D07B9"/>
    <w:rsid w:val="003672E7"/>
    <w:rsid w:val="004256AD"/>
    <w:rsid w:val="005A63FC"/>
    <w:rsid w:val="0064007E"/>
    <w:rsid w:val="006441E7"/>
    <w:rsid w:val="00B372E1"/>
    <w:rsid w:val="00B84799"/>
    <w:rsid w:val="00B91CBB"/>
    <w:rsid w:val="00EA3EFA"/>
    <w:rsid w:val="00F13B35"/>
    <w:rsid w:val="00F6357D"/>
    <w:rsid w:val="00F90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BE9E3-DD2C-4EC1-84D8-FACE3C7F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90B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0B5E"/>
    <w:rPr>
      <w:sz w:val="20"/>
      <w:szCs w:val="20"/>
    </w:rPr>
  </w:style>
  <w:style w:type="character" w:styleId="Rimandonotaapidipagina">
    <w:name w:val="footnote reference"/>
    <w:basedOn w:val="Carpredefinitoparagrafo"/>
    <w:uiPriority w:val="99"/>
    <w:semiHidden/>
    <w:unhideWhenUsed/>
    <w:rsid w:val="00F90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Gianpaolo Distefano</dc:creator>
  <cp:lastModifiedBy>Teresa Guarino</cp:lastModifiedBy>
  <cp:revision>2</cp:revision>
  <dcterms:created xsi:type="dcterms:W3CDTF">2017-10-04T09:39:00Z</dcterms:created>
  <dcterms:modified xsi:type="dcterms:W3CDTF">2017-10-04T09:39:00Z</dcterms:modified>
</cp:coreProperties>
</file>